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4BD" w:rsidRPr="000874BD" w:rsidRDefault="000874BD" w:rsidP="000874BD">
      <w:pPr>
        <w:pStyle w:val="ConsPlusNormal"/>
        <w:ind w:left="9072" w:right="-14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874BD">
        <w:rPr>
          <w:rFonts w:ascii="Times New Roman" w:hAnsi="Times New Roman" w:cs="Times New Roman"/>
          <w:sz w:val="28"/>
          <w:szCs w:val="28"/>
        </w:rPr>
        <w:t>Утвержден</w:t>
      </w:r>
    </w:p>
    <w:p w:rsidR="000874BD" w:rsidRPr="000874BD" w:rsidRDefault="000874BD" w:rsidP="000874BD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 w:rsidRPr="000874BD">
        <w:rPr>
          <w:rFonts w:ascii="Times New Roman" w:hAnsi="Times New Roman" w:cs="Times New Roman"/>
          <w:sz w:val="28"/>
          <w:szCs w:val="28"/>
        </w:rPr>
        <w:t>приказом</w:t>
      </w:r>
      <w:r w:rsidRPr="000874BD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</w:t>
      </w:r>
    </w:p>
    <w:p w:rsidR="000874BD" w:rsidRPr="000874BD" w:rsidRDefault="000874BD" w:rsidP="000874BD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 w:rsidRPr="000874BD">
        <w:rPr>
          <w:rFonts w:ascii="Times New Roman" w:hAnsi="Times New Roman" w:cs="Times New Roman"/>
          <w:sz w:val="28"/>
          <w:szCs w:val="28"/>
        </w:rPr>
        <w:t xml:space="preserve">и жилищно-коммунального хозяйства </w:t>
      </w:r>
    </w:p>
    <w:p w:rsidR="000874BD" w:rsidRPr="000874BD" w:rsidRDefault="000874BD" w:rsidP="000874BD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 w:rsidRPr="000874B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0874BD" w:rsidRPr="000874BD" w:rsidRDefault="000874BD" w:rsidP="000874BD">
      <w:pPr>
        <w:pStyle w:val="ConsPlusNormal"/>
        <w:ind w:left="9072" w:right="-143"/>
        <w:jc w:val="center"/>
        <w:rPr>
          <w:rFonts w:ascii="Times New Roman" w:hAnsi="Times New Roman" w:cs="Times New Roman"/>
          <w:sz w:val="28"/>
          <w:szCs w:val="28"/>
        </w:rPr>
      </w:pPr>
      <w:r w:rsidRPr="000874BD">
        <w:rPr>
          <w:rFonts w:ascii="Times New Roman" w:hAnsi="Times New Roman" w:cs="Times New Roman"/>
          <w:sz w:val="28"/>
          <w:szCs w:val="28"/>
        </w:rPr>
        <w:t>от «    » ________ 2017 г. № _____</w:t>
      </w:r>
    </w:p>
    <w:p w:rsidR="000874BD" w:rsidRPr="000874BD" w:rsidRDefault="000874B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74BD" w:rsidRDefault="00C845BA" w:rsidP="000874BD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bookmarkStart w:id="0" w:name="_GoBack"/>
      <w:bookmarkEnd w:id="0"/>
      <w:r w:rsidR="000874BD" w:rsidRPr="0008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лан</w:t>
      </w:r>
      <w:r w:rsidR="000874BD" w:rsidRPr="0008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проведения </w:t>
      </w:r>
      <w:r w:rsidR="000874BD" w:rsidRPr="0008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Министерством строительства и жилищно-коммунального хозяйства Российской Федерации </w:t>
      </w:r>
      <w:r w:rsidR="000874BD" w:rsidRPr="0008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проверок деятельности органов государственной власти субъектов Российской Федерации</w:t>
      </w:r>
      <w:r w:rsidR="000874BD" w:rsidRPr="000874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874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2018 год</w:t>
      </w:r>
    </w:p>
    <w:p w:rsidR="000874BD" w:rsidRPr="000874BD" w:rsidRDefault="000874BD" w:rsidP="000874B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457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418"/>
        <w:gridCol w:w="2414"/>
        <w:gridCol w:w="2127"/>
        <w:gridCol w:w="1417"/>
        <w:gridCol w:w="1281"/>
        <w:gridCol w:w="1276"/>
        <w:gridCol w:w="1696"/>
      </w:tblGrid>
      <w:tr w:rsidR="000874BD" w:rsidRPr="00F57823" w:rsidTr="0029069C">
        <w:trPr>
          <w:trHeight w:val="408"/>
        </w:trPr>
        <w:tc>
          <w:tcPr>
            <w:tcW w:w="2127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органа государственной власти субъекта Российской Федерации, деятельность которого подлежит проверке</w:t>
            </w:r>
          </w:p>
        </w:tc>
        <w:tc>
          <w:tcPr>
            <w:tcW w:w="1701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8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Идентификационный 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номер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налогоплательщика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(при наличии)</w:t>
            </w:r>
          </w:p>
        </w:tc>
        <w:tc>
          <w:tcPr>
            <w:tcW w:w="2414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проведения проверки</w:t>
            </w:r>
          </w:p>
        </w:tc>
        <w:tc>
          <w:tcPr>
            <w:tcW w:w="2127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 проведения проверки в соответствии с федеральным законом</w:t>
            </w:r>
          </w:p>
        </w:tc>
        <w:tc>
          <w:tcPr>
            <w:tcW w:w="1417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проведения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проверки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(документарная,выездная)</w:t>
            </w:r>
          </w:p>
        </w:tc>
        <w:tc>
          <w:tcPr>
            <w:tcW w:w="1281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начала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проведения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проверки</w:t>
            </w:r>
          </w:p>
        </w:tc>
        <w:tc>
          <w:tcPr>
            <w:tcW w:w="1276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проведения плановой проверки</w:t>
            </w:r>
          </w:p>
        </w:tc>
        <w:tc>
          <w:tcPr>
            <w:tcW w:w="1696" w:type="dxa"/>
            <w:vAlign w:val="center"/>
          </w:tcPr>
          <w:p w:rsidR="000874BD" w:rsidRPr="00F57823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органа контроля (надзора), с которым проверка проводится совместно</w:t>
            </w:r>
          </w:p>
        </w:tc>
      </w:tr>
      <w:tr w:rsidR="000874BD" w:rsidRPr="00F57823" w:rsidTr="0029069C">
        <w:trPr>
          <w:trHeight w:val="270"/>
        </w:trPr>
        <w:tc>
          <w:tcPr>
            <w:tcW w:w="2127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4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96" w:type="dxa"/>
            <w:shd w:val="clear" w:color="auto" w:fill="auto"/>
            <w:vAlign w:val="center"/>
            <w:hideMark/>
          </w:tcPr>
          <w:p w:rsidR="000874BD" w:rsidRPr="000874BD" w:rsidRDefault="000874BD" w:rsidP="000874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9069C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701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150000, г. Ярославль, ул. Чайковского, д.42</w:t>
            </w:r>
          </w:p>
        </w:tc>
        <w:tc>
          <w:tcPr>
            <w:tcW w:w="1418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7604106041</w:t>
            </w:r>
          </w:p>
        </w:tc>
        <w:tc>
          <w:tcPr>
            <w:tcW w:w="2414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 органами государственной власти субъектов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</w:t>
            </w:r>
          </w:p>
        </w:tc>
        <w:tc>
          <w:tcPr>
            <w:tcW w:w="212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6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69C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Департамент строительства Ярославской области</w:t>
            </w:r>
          </w:p>
        </w:tc>
        <w:tc>
          <w:tcPr>
            <w:tcW w:w="1701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Ярославль, ул. Чайковского 42 (1 этаж</w:t>
            </w:r>
          </w:p>
        </w:tc>
        <w:tc>
          <w:tcPr>
            <w:tcW w:w="1418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7604036179</w:t>
            </w:r>
          </w:p>
        </w:tc>
        <w:tc>
          <w:tcPr>
            <w:tcW w:w="2414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6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1706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1701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Москва, ул. Кулакова, д. 20, корп. 1</w:t>
            </w:r>
          </w:p>
        </w:tc>
        <w:tc>
          <w:tcPr>
            <w:tcW w:w="1418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7707029720</w:t>
            </w:r>
          </w:p>
        </w:tc>
        <w:tc>
          <w:tcPr>
            <w:tcW w:w="2414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 органами государственной власти субъектов Российской Федерации </w:t>
            </w:r>
          </w:p>
        </w:tc>
        <w:tc>
          <w:tcPr>
            <w:tcW w:w="212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1706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Главное управление архитектуры и градостроительства Московской области</w:t>
            </w:r>
          </w:p>
        </w:tc>
        <w:tc>
          <w:tcPr>
            <w:tcW w:w="1701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Москва, ул. Кулакова 20, к.1</w:t>
            </w:r>
          </w:p>
        </w:tc>
        <w:tc>
          <w:tcPr>
            <w:tcW w:w="1418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7707018904</w:t>
            </w:r>
          </w:p>
        </w:tc>
        <w:tc>
          <w:tcPr>
            <w:tcW w:w="2414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1706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строительного комплекса Московской области</w:t>
            </w:r>
          </w:p>
        </w:tc>
        <w:tc>
          <w:tcPr>
            <w:tcW w:w="1701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143407, Московская область, г. Красногорск, б-р Строителей, д. 4, корп. 1, секция «Г»</w:t>
            </w:r>
          </w:p>
        </w:tc>
        <w:tc>
          <w:tcPr>
            <w:tcW w:w="1418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5024129524</w:t>
            </w:r>
          </w:p>
        </w:tc>
        <w:tc>
          <w:tcPr>
            <w:tcW w:w="2414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 органами государственной власти субъектов Российской Федерации </w:t>
            </w:r>
          </w:p>
        </w:tc>
        <w:tc>
          <w:tcPr>
            <w:tcW w:w="212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AA1706" w:rsidRPr="00F57823" w:rsidRDefault="00AA1706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69C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Агентство архитектуры и градостроительст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 Ульяновской области</w:t>
            </w:r>
          </w:p>
        </w:tc>
        <w:tc>
          <w:tcPr>
            <w:tcW w:w="1701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Ульяновск, ул. Спасская, д. 5</w:t>
            </w:r>
          </w:p>
        </w:tc>
        <w:tc>
          <w:tcPr>
            <w:tcW w:w="1418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7325133662</w:t>
            </w:r>
          </w:p>
        </w:tc>
        <w:tc>
          <w:tcPr>
            <w:tcW w:w="2414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деятельности, за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статьи 6.1, 8.1 Градостроительного кодекса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6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7823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государственного строительного надзора Ростовской области</w:t>
            </w:r>
          </w:p>
        </w:tc>
        <w:tc>
          <w:tcPr>
            <w:tcW w:w="170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Ростов-на-Дону, ул. Социалистическая, д.112</w:t>
            </w:r>
          </w:p>
        </w:tc>
        <w:tc>
          <w:tcPr>
            <w:tcW w:w="1418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6163076085</w:t>
            </w:r>
          </w:p>
        </w:tc>
        <w:tc>
          <w:tcPr>
            <w:tcW w:w="2414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 органами государственной власти субъектов Российской Федерации </w:t>
            </w:r>
          </w:p>
        </w:tc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27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7823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строительства, архитектуры и территориального развития Ростовской области</w:t>
            </w:r>
          </w:p>
        </w:tc>
        <w:tc>
          <w:tcPr>
            <w:tcW w:w="170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Ростов-на-Дону, ул. Социалистическая, д.112</w:t>
            </w:r>
          </w:p>
        </w:tc>
        <w:tc>
          <w:tcPr>
            <w:tcW w:w="1418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6163086510</w:t>
            </w:r>
          </w:p>
        </w:tc>
        <w:tc>
          <w:tcPr>
            <w:tcW w:w="2414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деятельности, за полнотой и качеством осуществления органами государственной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27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7823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F57823" w:rsidRPr="00F57823" w:rsidRDefault="00C845BA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СК «</w:t>
            </w:r>
            <w:r w:rsidR="00F57823" w:rsidRPr="00F57823">
              <w:rPr>
                <w:rFonts w:ascii="Times New Roman" w:hAnsi="Times New Roman" w:cs="Times New Roman"/>
                <w:sz w:val="24"/>
                <w:szCs w:val="24"/>
              </w:rPr>
              <w:t>Государственная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кспертиза в сфере строительства»</w:t>
            </w:r>
          </w:p>
        </w:tc>
        <w:tc>
          <w:tcPr>
            <w:tcW w:w="170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355002, г. Ставрополь, ул. Пушкина, д.65 а</w:t>
            </w:r>
          </w:p>
        </w:tc>
        <w:tc>
          <w:tcPr>
            <w:tcW w:w="1418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2634075031  </w:t>
            </w:r>
          </w:p>
        </w:tc>
        <w:tc>
          <w:tcPr>
            <w:tcW w:w="2414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статья 6.1 Г 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7823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Министерство строительства, дорожного хозяйства и транспорта Ставропольского края</w:t>
            </w:r>
          </w:p>
        </w:tc>
        <w:tc>
          <w:tcPr>
            <w:tcW w:w="170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Ставрополь, ул. Доваторцев, 26</w:t>
            </w:r>
          </w:p>
        </w:tc>
        <w:tc>
          <w:tcPr>
            <w:tcW w:w="1418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2636055305  </w:t>
            </w:r>
          </w:p>
        </w:tc>
        <w:tc>
          <w:tcPr>
            <w:tcW w:w="2414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</w:t>
            </w: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переданных полномочий</w:t>
            </w:r>
          </w:p>
        </w:tc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27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C845BA" w:rsidRPr="00F57823" w:rsidRDefault="00C845BA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5BA">
              <w:rPr>
                <w:rFonts w:ascii="Times New Roman" w:hAnsi="Times New Roman" w:cs="Times New Roman"/>
                <w:sz w:val="24"/>
                <w:szCs w:val="24"/>
              </w:rPr>
              <w:t>Управление ГИБДД ГУ МВД России по СК</w:t>
            </w:r>
          </w:p>
        </w:tc>
      </w:tr>
      <w:tr w:rsidR="00F57823" w:rsidRPr="00F57823" w:rsidTr="00C845BA">
        <w:trPr>
          <w:trHeight w:val="270"/>
        </w:trPr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Управление Ставропольского края по строительному и жилищному надзору</w:t>
            </w:r>
          </w:p>
        </w:tc>
        <w:tc>
          <w:tcPr>
            <w:tcW w:w="170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355008, г.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Ставрополь, ул.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Войтика 10/1</w:t>
            </w:r>
          </w:p>
        </w:tc>
        <w:tc>
          <w:tcPr>
            <w:tcW w:w="1418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2636055320  </w:t>
            </w:r>
          </w:p>
        </w:tc>
        <w:tc>
          <w:tcPr>
            <w:tcW w:w="2414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градостроительной деятельности органами государственной власти субъектов Российской Федерации</w:t>
            </w:r>
          </w:p>
        </w:tc>
        <w:tc>
          <w:tcPr>
            <w:tcW w:w="212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6" w:type="dxa"/>
            <w:shd w:val="clear" w:color="auto" w:fill="auto"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</w:tcPr>
          <w:p w:rsidR="00F57823" w:rsidRPr="00F57823" w:rsidRDefault="00C845BA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5BA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Ставропольскому краю</w:t>
            </w:r>
          </w:p>
        </w:tc>
      </w:tr>
      <w:tr w:rsidR="000874BD" w:rsidRPr="00F57823" w:rsidTr="00C845BA">
        <w:trPr>
          <w:trHeight w:val="410"/>
        </w:trPr>
        <w:tc>
          <w:tcPr>
            <w:tcW w:w="2127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по надзору в строительной сфере Краснодарского края</w:t>
            </w:r>
          </w:p>
        </w:tc>
        <w:tc>
          <w:tcPr>
            <w:tcW w:w="1701" w:type="dxa"/>
            <w:shd w:val="clear" w:color="auto" w:fill="auto"/>
            <w:hideMark/>
          </w:tcPr>
          <w:p w:rsidR="000874BD" w:rsidRPr="000874BD" w:rsidRDefault="00C845BA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Краснодар, ул.</w:t>
            </w:r>
            <w:r w:rsidR="000874BD"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Короленко, д. 2/1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2308113667  </w:t>
            </w:r>
          </w:p>
        </w:tc>
        <w:tc>
          <w:tcPr>
            <w:tcW w:w="2414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 соблюдением законодательства о градостроительной деятельности органами государственной власти субъектов Российской Федерации</w:t>
            </w:r>
          </w:p>
        </w:tc>
        <w:tc>
          <w:tcPr>
            <w:tcW w:w="2127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276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874BD" w:rsidRPr="00F57823" w:rsidTr="00C845BA">
        <w:trPr>
          <w:trHeight w:val="703"/>
        </w:trPr>
        <w:tc>
          <w:tcPr>
            <w:tcW w:w="2127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1701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Краснодар, ул. Красная, д. 35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2308119700  </w:t>
            </w:r>
          </w:p>
        </w:tc>
        <w:tc>
          <w:tcPr>
            <w:tcW w:w="2414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соблюдением законодательства о градостроительной деятельности, за полнотой и качеством осуществления органами </w:t>
            </w: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276" w:type="dxa"/>
            <w:shd w:val="clear" w:color="auto" w:fill="auto"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0874BD" w:rsidRPr="000874BD" w:rsidRDefault="000874BD" w:rsidP="00C84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57823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инфраструктуры Челябинской области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Челябинск, ул. Елькина, д. 77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7451208332  </w:t>
            </w:r>
          </w:p>
        </w:tc>
        <w:tc>
          <w:tcPr>
            <w:tcW w:w="2414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276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Российской Федерации</w:t>
            </w:r>
          </w:p>
        </w:tc>
      </w:tr>
      <w:tr w:rsidR="00F57823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государственного строительного надзора по Тюменской области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625000, г. Тюмень, ул. Некрасова, д. 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7202137988</w:t>
            </w:r>
          </w:p>
        </w:tc>
        <w:tc>
          <w:tcPr>
            <w:tcW w:w="2414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 органами государственной власти субъектов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Российской Федерации </w:t>
            </w:r>
          </w:p>
        </w:tc>
        <w:tc>
          <w:tcPr>
            <w:tcW w:w="212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276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57823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Главное управление строительства Тюменской области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625000, г.Тюмень, ул. Некрасова, д.11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7202137988</w:t>
            </w:r>
          </w:p>
        </w:tc>
        <w:tc>
          <w:tcPr>
            <w:tcW w:w="2414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276" w:type="dxa"/>
            <w:shd w:val="clear" w:color="auto" w:fill="auto"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F57823" w:rsidRPr="00F57823" w:rsidRDefault="00F57823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69C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Служба государственного строительного надзора Республики Крым</w:t>
            </w:r>
          </w:p>
        </w:tc>
        <w:tc>
          <w:tcPr>
            <w:tcW w:w="170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295051, г. Симферополь, ул. Крейзера, 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9102029252</w:t>
            </w:r>
          </w:p>
        </w:tc>
        <w:tc>
          <w:tcPr>
            <w:tcW w:w="2414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соблюдением законодательства о градостроительной деятельности органами государственной власти субъектов Российской Федерации  </w:t>
            </w:r>
          </w:p>
        </w:tc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69C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Министерство строительства и архитектуры Республики Крым</w:t>
            </w:r>
          </w:p>
        </w:tc>
        <w:tc>
          <w:tcPr>
            <w:tcW w:w="170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295001, г. Симферополь, ул. Ленина, 17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9102001000</w:t>
            </w:r>
          </w:p>
        </w:tc>
        <w:tc>
          <w:tcPr>
            <w:tcW w:w="2414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69C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государственного строительного надзора и экспертизы города Севастополя</w:t>
            </w:r>
          </w:p>
        </w:tc>
        <w:tc>
          <w:tcPr>
            <w:tcW w:w="170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299008, г. Севастополь, пл. Восставших, 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9204002130</w:t>
            </w:r>
          </w:p>
        </w:tc>
        <w:tc>
          <w:tcPr>
            <w:tcW w:w="2414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  <w:shd w:val="clear" w:color="auto" w:fill="auto"/>
            <w:hideMark/>
          </w:tcPr>
          <w:p w:rsidR="0029069C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29069C" w:rsidRPr="00F57823" w:rsidRDefault="00C845BA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5BA">
              <w:rPr>
                <w:rFonts w:ascii="Times New Roman" w:hAnsi="Times New Roman" w:cs="Times New Roman"/>
                <w:sz w:val="24"/>
                <w:szCs w:val="24"/>
              </w:rPr>
              <w:t>Крымское УФАС России</w:t>
            </w:r>
          </w:p>
        </w:tc>
      </w:tr>
      <w:tr w:rsidR="0029069C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Департамент архитектуры и градостроительства города Севастополя</w:t>
            </w:r>
          </w:p>
        </w:tc>
        <w:tc>
          <w:tcPr>
            <w:tcW w:w="170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299011, г. Севастополь, ул. Ленина, 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9204003736</w:t>
            </w:r>
          </w:p>
        </w:tc>
        <w:tc>
          <w:tcPr>
            <w:tcW w:w="2414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соблюдением законодательства о градостроительной деятельности, за 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 6.1,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  <w:shd w:val="clear" w:color="auto" w:fill="auto"/>
            <w:hideMark/>
          </w:tcPr>
          <w:p w:rsidR="0029069C" w:rsidRPr="00F57823" w:rsidRDefault="00F57823" w:rsidP="00C845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29069C" w:rsidRPr="00F57823" w:rsidRDefault="00C845BA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5BA">
              <w:rPr>
                <w:rFonts w:ascii="Times New Roman" w:hAnsi="Times New Roman" w:cs="Times New Roman"/>
                <w:sz w:val="24"/>
                <w:szCs w:val="24"/>
              </w:rPr>
              <w:t>Крымское УФАС России</w:t>
            </w:r>
          </w:p>
        </w:tc>
      </w:tr>
      <w:tr w:rsidR="0029069C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Департамент государственного жилищного и строительного надзора Свердловской области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г. Екатеринбург, ул. Малышева, д.101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6670169564  </w:t>
            </w:r>
          </w:p>
        </w:tc>
        <w:tc>
          <w:tcPr>
            <w:tcW w:w="2414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о градостроительной деятельности органами государственной власти субъектов Российской Федерации</w:t>
            </w:r>
          </w:p>
        </w:tc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статья 8.1 Градостроительного кодекса 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6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Управление архивами Свердловской области</w:t>
            </w:r>
          </w:p>
        </w:tc>
      </w:tr>
      <w:tr w:rsidR="0029069C" w:rsidRPr="00F57823" w:rsidTr="00C845BA">
        <w:trPr>
          <w:trHeight w:val="255"/>
        </w:trPr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строительства и развития инфраструктуры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Свердловской области</w:t>
            </w:r>
          </w:p>
        </w:tc>
        <w:tc>
          <w:tcPr>
            <w:tcW w:w="170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Екатеринбург, ул. Мамина-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Сибиряка, д. 111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6670225804  </w:t>
            </w:r>
          </w:p>
        </w:tc>
        <w:tc>
          <w:tcPr>
            <w:tcW w:w="2414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законодательства о градостроительной деятельности, за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полнотой и качеством осуществления органами государственной власти субъектов Российской Федерации переданных полномочий</w:t>
            </w:r>
          </w:p>
        </w:tc>
        <w:tc>
          <w:tcPr>
            <w:tcW w:w="212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статьи 6.1, 8.1 Градостроительного кодекса </w:t>
            </w: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выездная</w:t>
            </w:r>
          </w:p>
        </w:tc>
        <w:tc>
          <w:tcPr>
            <w:tcW w:w="1281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6" w:type="dxa"/>
            <w:shd w:val="clear" w:color="auto" w:fill="auto"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hideMark/>
          </w:tcPr>
          <w:p w:rsidR="0029069C" w:rsidRPr="00F57823" w:rsidRDefault="0029069C" w:rsidP="00C84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3">
              <w:rPr>
                <w:rFonts w:ascii="Times New Roman" w:hAnsi="Times New Roman" w:cs="Times New Roman"/>
                <w:sz w:val="24"/>
                <w:szCs w:val="24"/>
              </w:rPr>
              <w:t>Управление архивами Свердловской области</w:t>
            </w:r>
          </w:p>
        </w:tc>
      </w:tr>
    </w:tbl>
    <w:p w:rsidR="00647996" w:rsidRPr="000874BD" w:rsidRDefault="00C845BA">
      <w:pPr>
        <w:rPr>
          <w:rFonts w:ascii="Times New Roman" w:hAnsi="Times New Roman" w:cs="Times New Roman"/>
          <w:sz w:val="28"/>
          <w:szCs w:val="28"/>
        </w:rPr>
      </w:pPr>
    </w:p>
    <w:sectPr w:rsidR="00647996" w:rsidRPr="000874BD" w:rsidSect="00C845BA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5BA" w:rsidRDefault="00C845BA" w:rsidP="00C845BA">
      <w:pPr>
        <w:spacing w:after="0" w:line="240" w:lineRule="auto"/>
      </w:pPr>
      <w:r>
        <w:separator/>
      </w:r>
    </w:p>
  </w:endnote>
  <w:endnote w:type="continuationSeparator" w:id="0">
    <w:p w:rsidR="00C845BA" w:rsidRDefault="00C845BA" w:rsidP="00C8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5BA" w:rsidRDefault="00C845BA" w:rsidP="00C845BA">
      <w:pPr>
        <w:spacing w:after="0" w:line="240" w:lineRule="auto"/>
      </w:pPr>
      <w:r>
        <w:separator/>
      </w:r>
    </w:p>
  </w:footnote>
  <w:footnote w:type="continuationSeparator" w:id="0">
    <w:p w:rsidR="00C845BA" w:rsidRDefault="00C845BA" w:rsidP="00C84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41036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845BA" w:rsidRPr="00C845BA" w:rsidRDefault="00C845B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45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45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45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45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845BA" w:rsidRDefault="00C845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4BD"/>
    <w:rsid w:val="000874BD"/>
    <w:rsid w:val="0029069C"/>
    <w:rsid w:val="00A23FE8"/>
    <w:rsid w:val="00AA1706"/>
    <w:rsid w:val="00B05340"/>
    <w:rsid w:val="00C845BA"/>
    <w:rsid w:val="00F5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9AFED-37D2-4180-A77E-1F9BA6AB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7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4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5BA"/>
  </w:style>
  <w:style w:type="paragraph" w:styleId="a5">
    <w:name w:val="footer"/>
    <w:basedOn w:val="a"/>
    <w:link w:val="a6"/>
    <w:uiPriority w:val="99"/>
    <w:unhideWhenUsed/>
    <w:rsid w:val="00C84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Мурадова Анна Юрьевна</dc:creator>
  <cp:keywords/>
  <dc:description/>
  <cp:lastModifiedBy>Мурадова Анна Юрьевна</cp:lastModifiedBy>
  <cp:revision>1</cp:revision>
  <dcterms:created xsi:type="dcterms:W3CDTF">2017-09-28T07:35:00Z</dcterms:created>
  <dcterms:modified xsi:type="dcterms:W3CDTF">2017-09-28T08:44:00Z</dcterms:modified>
</cp:coreProperties>
</file>