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5562" w:rsidRPr="00BC57B1" w:rsidRDefault="00705562" w:rsidP="00705562">
      <w:pPr>
        <w:pStyle w:val="ConsPlusTitle"/>
        <w:jc w:val="center"/>
      </w:pPr>
      <w:bookmarkStart w:id="0" w:name="_GoBack"/>
      <w:bookmarkEnd w:id="0"/>
      <w:r w:rsidRPr="00BC57B1">
        <w:t>ПОЯСНИТЕЛЬНАЯ ЗАПИСКА</w:t>
      </w:r>
    </w:p>
    <w:p w:rsidR="00705562" w:rsidRDefault="00705562" w:rsidP="0070556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A01D2">
        <w:rPr>
          <w:b/>
          <w:sz w:val="28"/>
          <w:szCs w:val="28"/>
        </w:rPr>
        <w:t>по проекту постановления Правительства Российской Федерации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 w:rsidRPr="00705562">
        <w:rPr>
          <w:b/>
          <w:sz w:val="28"/>
          <w:szCs w:val="28"/>
        </w:rPr>
        <w:t>«Об утверждении правил обращения с твердыми коммунальными</w:t>
      </w:r>
    </w:p>
    <w:p w:rsidR="00705562" w:rsidRDefault="00705562" w:rsidP="0070556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05562">
        <w:rPr>
          <w:b/>
          <w:sz w:val="28"/>
          <w:szCs w:val="28"/>
        </w:rPr>
        <w:t xml:space="preserve"> отходами и формы типового договора на оказание услуг по обращению</w:t>
      </w:r>
    </w:p>
    <w:p w:rsidR="00705562" w:rsidRPr="00705562" w:rsidRDefault="00705562" w:rsidP="0070556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05562">
        <w:rPr>
          <w:b/>
          <w:sz w:val="28"/>
          <w:szCs w:val="28"/>
        </w:rPr>
        <w:t>с твердыми коммунальными отходами</w:t>
      </w:r>
      <w:r w:rsidRPr="00705562">
        <w:rPr>
          <w:b/>
          <w:bCs/>
          <w:sz w:val="28"/>
          <w:szCs w:val="28"/>
        </w:rPr>
        <w:t>»</w:t>
      </w:r>
    </w:p>
    <w:p w:rsidR="00705562" w:rsidRDefault="00705562" w:rsidP="00705562">
      <w:pPr>
        <w:jc w:val="center"/>
        <w:rPr>
          <w:bCs/>
          <w:sz w:val="28"/>
          <w:szCs w:val="28"/>
        </w:rPr>
      </w:pPr>
    </w:p>
    <w:p w:rsidR="00705562" w:rsidRDefault="00705562" w:rsidP="00705562">
      <w:pPr>
        <w:spacing w:line="360" w:lineRule="auto"/>
        <w:ind w:firstLine="709"/>
        <w:jc w:val="both"/>
        <w:rPr>
          <w:sz w:val="28"/>
          <w:szCs w:val="28"/>
        </w:rPr>
      </w:pPr>
      <w:r w:rsidRPr="003811F8">
        <w:rPr>
          <w:sz w:val="28"/>
          <w:szCs w:val="28"/>
        </w:rPr>
        <w:t>В соответствии с пункт</w:t>
      </w:r>
      <w:r w:rsidR="00506F96">
        <w:rPr>
          <w:sz w:val="28"/>
          <w:szCs w:val="28"/>
        </w:rPr>
        <w:t>ами</w:t>
      </w:r>
      <w:r w:rsidRPr="003811F8">
        <w:rPr>
          <w:sz w:val="28"/>
          <w:szCs w:val="28"/>
        </w:rPr>
        <w:t xml:space="preserve"> 17</w:t>
      </w:r>
      <w:r w:rsidR="0040381E">
        <w:rPr>
          <w:sz w:val="28"/>
          <w:szCs w:val="28"/>
        </w:rPr>
        <w:t xml:space="preserve"> и </w:t>
      </w:r>
      <w:r w:rsidR="00506F96">
        <w:rPr>
          <w:sz w:val="28"/>
          <w:szCs w:val="28"/>
        </w:rPr>
        <w:t>2</w:t>
      </w:r>
      <w:r w:rsidR="0040381E">
        <w:rPr>
          <w:sz w:val="28"/>
          <w:szCs w:val="28"/>
        </w:rPr>
        <w:t>1</w:t>
      </w:r>
      <w:r w:rsidRPr="003811F8">
        <w:rPr>
          <w:sz w:val="28"/>
          <w:szCs w:val="28"/>
        </w:rPr>
        <w:t xml:space="preserve"> Перечня нормативных правовых актов Правительства Российской Федерации, необходимых для реализации положений Федерального закона от 29 декабря 2014 г. № 458-ФЗ «О внесении изменений </w:t>
      </w:r>
      <w:r w:rsidRPr="003811F8">
        <w:rPr>
          <w:sz w:val="28"/>
          <w:szCs w:val="28"/>
        </w:rPr>
        <w:br/>
        <w:t xml:space="preserve">в Федеральный закон «Об отходах производства и потребления»,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Федерации», </w:t>
      </w:r>
      <w:r w:rsidR="0040381E">
        <w:rPr>
          <w:sz w:val="28"/>
          <w:szCs w:val="28"/>
        </w:rPr>
        <w:t>принятого</w:t>
      </w:r>
      <w:r w:rsidRPr="003811F8">
        <w:rPr>
          <w:sz w:val="28"/>
          <w:szCs w:val="28"/>
        </w:rPr>
        <w:t xml:space="preserve"> протокол</w:t>
      </w:r>
      <w:r w:rsidR="0040381E">
        <w:rPr>
          <w:sz w:val="28"/>
          <w:szCs w:val="28"/>
        </w:rPr>
        <w:t>ом</w:t>
      </w:r>
      <w:r w:rsidRPr="003811F8">
        <w:rPr>
          <w:sz w:val="28"/>
          <w:szCs w:val="28"/>
        </w:rPr>
        <w:t xml:space="preserve"> </w:t>
      </w:r>
      <w:r w:rsidR="0040381E">
        <w:rPr>
          <w:sz w:val="28"/>
          <w:szCs w:val="28"/>
        </w:rPr>
        <w:t xml:space="preserve">совещания </w:t>
      </w:r>
      <w:r w:rsidRPr="003811F8">
        <w:rPr>
          <w:sz w:val="28"/>
          <w:szCs w:val="28"/>
        </w:rPr>
        <w:t xml:space="preserve">у Заместителя Председателя Правительства Российской Федерации А.Г. </w:t>
      </w:r>
      <w:proofErr w:type="spellStart"/>
      <w:r w:rsidRPr="003811F8">
        <w:rPr>
          <w:sz w:val="28"/>
          <w:szCs w:val="28"/>
        </w:rPr>
        <w:t>Хлопонина</w:t>
      </w:r>
      <w:proofErr w:type="spellEnd"/>
      <w:r w:rsidRPr="003811F8">
        <w:rPr>
          <w:sz w:val="28"/>
          <w:szCs w:val="28"/>
        </w:rPr>
        <w:t xml:space="preserve"> от 9 апреля 2015 г. № АХ-П9-24пр Мин</w:t>
      </w:r>
      <w:r>
        <w:rPr>
          <w:sz w:val="28"/>
          <w:szCs w:val="28"/>
        </w:rPr>
        <w:t>строем</w:t>
      </w:r>
      <w:r w:rsidRPr="003811F8">
        <w:rPr>
          <w:sz w:val="28"/>
          <w:szCs w:val="28"/>
        </w:rPr>
        <w:t xml:space="preserve"> Росси</w:t>
      </w:r>
      <w:r>
        <w:rPr>
          <w:sz w:val="28"/>
          <w:szCs w:val="28"/>
        </w:rPr>
        <w:t>и</w:t>
      </w:r>
      <w:r w:rsidRPr="003811F8">
        <w:rPr>
          <w:sz w:val="28"/>
          <w:szCs w:val="28"/>
        </w:rPr>
        <w:t xml:space="preserve"> разработа</w:t>
      </w:r>
      <w:r>
        <w:rPr>
          <w:sz w:val="28"/>
          <w:szCs w:val="28"/>
        </w:rPr>
        <w:t>н</w:t>
      </w:r>
      <w:r w:rsidRPr="003811F8">
        <w:rPr>
          <w:sz w:val="28"/>
          <w:szCs w:val="28"/>
        </w:rPr>
        <w:t xml:space="preserve"> проект постановления Правительства Российской Федерации «Об утверждении правил обращения </w:t>
      </w:r>
      <w:r>
        <w:rPr>
          <w:sz w:val="28"/>
          <w:szCs w:val="28"/>
        </w:rPr>
        <w:br/>
      </w:r>
      <w:r w:rsidRPr="003811F8">
        <w:rPr>
          <w:sz w:val="28"/>
          <w:szCs w:val="28"/>
        </w:rPr>
        <w:t>с твердыми коммунальными отходами и формы типового договора на оказание услуг по обращению с твердыми коммунальными отходами</w:t>
      </w:r>
      <w:r w:rsidRPr="003811F8">
        <w:rPr>
          <w:color w:val="000000"/>
          <w:sz w:val="28"/>
          <w:szCs w:val="28"/>
        </w:rPr>
        <w:t>»</w:t>
      </w:r>
      <w:r>
        <w:rPr>
          <w:sz w:val="28"/>
          <w:szCs w:val="28"/>
        </w:rPr>
        <w:t xml:space="preserve"> (далее соответственно – проект постановления, Правила).</w:t>
      </w:r>
    </w:p>
    <w:p w:rsidR="00705562" w:rsidRDefault="00705562" w:rsidP="00705562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Проектом постановления устанавливаются </w:t>
      </w:r>
      <w:r w:rsidRPr="00705562">
        <w:rPr>
          <w:sz w:val="28"/>
          <w:szCs w:val="28"/>
        </w:rPr>
        <w:t xml:space="preserve">требования в отношении сбора и транспортирования, обработки, обезвреживания и захоронения твердых коммунальных отходов, порядка заключения договоров в сфере обращения с </w:t>
      </w:r>
      <w:r>
        <w:rPr>
          <w:sz w:val="28"/>
          <w:szCs w:val="28"/>
        </w:rPr>
        <w:t>твердыми коммунальными отходами</w:t>
      </w:r>
      <w:r w:rsidRPr="00705562">
        <w:rPr>
          <w:sz w:val="28"/>
          <w:szCs w:val="28"/>
        </w:rPr>
        <w:t xml:space="preserve"> и определяют</w:t>
      </w:r>
      <w:r>
        <w:rPr>
          <w:sz w:val="28"/>
          <w:szCs w:val="28"/>
        </w:rPr>
        <w:t>ся</w:t>
      </w:r>
      <w:r w:rsidRPr="00705562">
        <w:rPr>
          <w:sz w:val="28"/>
          <w:szCs w:val="28"/>
        </w:rPr>
        <w:t xml:space="preserve"> существенные условия таких договоров</w:t>
      </w:r>
      <w:r>
        <w:rPr>
          <w:rFonts w:eastAsia="Calibri"/>
          <w:sz w:val="28"/>
          <w:szCs w:val="28"/>
          <w:lang w:eastAsia="en-US"/>
        </w:rPr>
        <w:t>.</w:t>
      </w:r>
    </w:p>
    <w:p w:rsidR="00705562" w:rsidRPr="00705562" w:rsidRDefault="00705562" w:rsidP="00705562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05562">
        <w:rPr>
          <w:sz w:val="28"/>
          <w:szCs w:val="28"/>
        </w:rPr>
        <w:t>Правила имеют целью стимулирование предотвращения образования ТКО, максимизацию объема утилизации отходов, снижение опасности отходов для окружающей среды и здоровья людей и уменьшение массы размещаемых отходов</w:t>
      </w:r>
      <w:r>
        <w:rPr>
          <w:sz w:val="28"/>
          <w:szCs w:val="28"/>
        </w:rPr>
        <w:t>.</w:t>
      </w:r>
    </w:p>
    <w:p w:rsidR="00705562" w:rsidRPr="002B7F58" w:rsidRDefault="00705562" w:rsidP="00705562">
      <w:pPr>
        <w:spacing w:line="360" w:lineRule="auto"/>
        <w:ind w:firstLine="708"/>
        <w:jc w:val="both"/>
        <w:rPr>
          <w:sz w:val="28"/>
          <w:szCs w:val="28"/>
        </w:rPr>
      </w:pPr>
      <w:r w:rsidRPr="002B7F58">
        <w:rPr>
          <w:sz w:val="28"/>
          <w:szCs w:val="28"/>
        </w:rPr>
        <w:t>Принятие проекта постановления не приведет к дополнительным расходам федерального бюджета.</w:t>
      </w:r>
    </w:p>
    <w:sectPr w:rsidR="00705562" w:rsidRPr="002B7F58" w:rsidSect="00705562">
      <w:pgSz w:w="11905" w:h="16837"/>
      <w:pgMar w:top="1134" w:right="1134" w:bottom="851" w:left="1134" w:header="720" w:footer="720" w:gutter="0"/>
      <w:cols w:space="720"/>
      <w:docGrid w:linePitch="24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562"/>
    <w:rsid w:val="000570B1"/>
    <w:rsid w:val="0009580F"/>
    <w:rsid w:val="000C4F7D"/>
    <w:rsid w:val="000C5749"/>
    <w:rsid w:val="000C6FD1"/>
    <w:rsid w:val="00134CF3"/>
    <w:rsid w:val="0018331F"/>
    <w:rsid w:val="001B6D96"/>
    <w:rsid w:val="00234BE9"/>
    <w:rsid w:val="0024321A"/>
    <w:rsid w:val="002624F7"/>
    <w:rsid w:val="00266180"/>
    <w:rsid w:val="002C41D7"/>
    <w:rsid w:val="00313C99"/>
    <w:rsid w:val="0032137A"/>
    <w:rsid w:val="00380EFA"/>
    <w:rsid w:val="003C3F72"/>
    <w:rsid w:val="0040381E"/>
    <w:rsid w:val="00404972"/>
    <w:rsid w:val="00454CD4"/>
    <w:rsid w:val="004E45BE"/>
    <w:rsid w:val="0050501E"/>
    <w:rsid w:val="00506F96"/>
    <w:rsid w:val="00552AE7"/>
    <w:rsid w:val="005624F7"/>
    <w:rsid w:val="005C4B15"/>
    <w:rsid w:val="005C5E7A"/>
    <w:rsid w:val="006A7BB7"/>
    <w:rsid w:val="00705562"/>
    <w:rsid w:val="00716997"/>
    <w:rsid w:val="00770484"/>
    <w:rsid w:val="007872A2"/>
    <w:rsid w:val="00801C15"/>
    <w:rsid w:val="00875287"/>
    <w:rsid w:val="008852EC"/>
    <w:rsid w:val="008F3E98"/>
    <w:rsid w:val="008F4367"/>
    <w:rsid w:val="00946262"/>
    <w:rsid w:val="009C0319"/>
    <w:rsid w:val="00A211D1"/>
    <w:rsid w:val="00A710E2"/>
    <w:rsid w:val="00AA1C57"/>
    <w:rsid w:val="00AA6164"/>
    <w:rsid w:val="00B03F37"/>
    <w:rsid w:val="00B62CFE"/>
    <w:rsid w:val="00B65AC0"/>
    <w:rsid w:val="00BA5231"/>
    <w:rsid w:val="00BB755D"/>
    <w:rsid w:val="00BD2E5A"/>
    <w:rsid w:val="00BD5649"/>
    <w:rsid w:val="00D01345"/>
    <w:rsid w:val="00D06468"/>
    <w:rsid w:val="00D614E1"/>
    <w:rsid w:val="00D72935"/>
    <w:rsid w:val="00E0759A"/>
    <w:rsid w:val="00E473D7"/>
    <w:rsid w:val="00E51271"/>
    <w:rsid w:val="00E71CA4"/>
    <w:rsid w:val="00E8576E"/>
    <w:rsid w:val="00EF5FF0"/>
    <w:rsid w:val="00F5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5D2124-26DF-4AB9-8C83-23982EC11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562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055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Хавронина Татьяна Михайловна</dc:creator>
  <cp:keywords/>
  <dc:description/>
  <cp:lastModifiedBy>Осипова Маргарита Александровна</cp:lastModifiedBy>
  <cp:revision>2</cp:revision>
  <dcterms:created xsi:type="dcterms:W3CDTF">2015-10-14T10:35:00Z</dcterms:created>
  <dcterms:modified xsi:type="dcterms:W3CDTF">2015-10-14T10:35:00Z</dcterms:modified>
</cp:coreProperties>
</file>